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981" w:right="873" w:hanging="1216"/>
        <w:spacing w:before="131" w:line="252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关于湖南怀化公路运输集团</w:t>
      </w:r>
      <w:r>
        <w:rPr>
          <w:rFonts w:ascii="SimSun" w:hAnsi="SimSun" w:eastAsia="SimSun" w:cs="SimSun"/>
          <w:sz w:val="43"/>
          <w:szCs w:val="43"/>
          <w:spacing w:val="-68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2025</w:t>
      </w:r>
      <w:r>
        <w:rPr>
          <w:rFonts w:ascii="SimSun" w:hAnsi="SimSun" w:eastAsia="SimSun" w:cs="SimSun"/>
          <w:sz w:val="43"/>
          <w:szCs w:val="43"/>
          <w:spacing w:val="-84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年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油胎料采购询价的公告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41" w:right="141" w:firstLine="645"/>
        <w:spacing w:before="101" w:line="372" w:lineRule="auto"/>
        <w:jc w:val="both"/>
        <w:rPr/>
      </w:pPr>
      <w:r>
        <w:rPr>
          <w:spacing w:val="8"/>
        </w:rPr>
        <w:t>为保障湖南怀化公路运输集团车辆物资的供应需</w:t>
      </w:r>
      <w:r>
        <w:rPr>
          <w:spacing w:val="7"/>
        </w:rPr>
        <w:t>求，我</w:t>
      </w:r>
      <w:r>
        <w:rPr/>
        <w:t xml:space="preserve"> </w:t>
      </w:r>
      <w:r>
        <w:rPr>
          <w:spacing w:val="11"/>
        </w:rPr>
        <w:t>司拟对</w:t>
      </w:r>
      <w:r>
        <w:rPr>
          <w:spacing w:val="-42"/>
        </w:rPr>
        <w:t xml:space="preserve"> </w:t>
      </w:r>
      <w:r>
        <w:rPr>
          <w:spacing w:val="11"/>
        </w:rPr>
        <w:t>2025</w:t>
      </w:r>
      <w:r>
        <w:rPr>
          <w:spacing w:val="-40"/>
        </w:rPr>
        <w:t xml:space="preserve"> </w:t>
      </w:r>
      <w:r>
        <w:rPr>
          <w:spacing w:val="11"/>
        </w:rPr>
        <w:t>年度车辆轮胎、润滑油及尿素等采购项目进行</w:t>
      </w:r>
      <w:r>
        <w:rPr/>
        <w:t xml:space="preserve"> </w:t>
      </w:r>
      <w:r>
        <w:rPr>
          <w:spacing w:val="8"/>
        </w:rPr>
        <w:t>公开询价。为体现公开公平公正原则，现将相关事宜公告如</w:t>
      </w:r>
      <w:r>
        <w:rPr>
          <w:spacing w:val="9"/>
        </w:rPr>
        <w:t xml:space="preserve"> </w:t>
      </w:r>
      <w:r>
        <w:rPr>
          <w:spacing w:val="-10"/>
        </w:rPr>
        <w:t>下：</w:t>
      </w:r>
    </w:p>
    <w:p>
      <w:pPr>
        <w:ind w:left="672"/>
        <w:spacing w:before="27" w:line="224" w:lineRule="auto"/>
        <w:outlineLvl w:val="1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一、询价内容</w:t>
      </w:r>
    </w:p>
    <w:p>
      <w:pPr>
        <w:pStyle w:val="BodyText"/>
        <w:ind w:left="39" w:firstLine="637"/>
        <w:spacing w:before="278" w:line="371" w:lineRule="auto"/>
        <w:rPr/>
      </w:pPr>
      <w:r>
        <w:rPr>
          <w:spacing w:val="12"/>
        </w:rPr>
        <w:t>详见附件《湖南怀化公路运输集团“油胎料</w:t>
      </w:r>
      <w:r>
        <w:rPr>
          <w:spacing w:val="-100"/>
        </w:rPr>
        <w:t xml:space="preserve"> </w:t>
      </w:r>
      <w:r>
        <w:rPr>
          <w:spacing w:val="12"/>
        </w:rPr>
        <w:t>”询价表》</w:t>
      </w:r>
      <w:r>
        <w:rPr/>
        <w:t xml:space="preserve"> </w:t>
      </w:r>
      <w:r>
        <w:rPr>
          <w:spacing w:val="3"/>
        </w:rPr>
        <w:t>（含轮胎规格型号、润滑油技术参数、料素品类等）。</w:t>
      </w:r>
    </w:p>
    <w:p>
      <w:pPr>
        <w:ind w:left="672"/>
        <w:spacing w:before="34" w:line="224" w:lineRule="auto"/>
        <w:outlineLvl w:val="1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二、</w:t>
      </w: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报价申请人的资格要求</w:t>
      </w:r>
    </w:p>
    <w:p>
      <w:pPr>
        <w:pStyle w:val="BodyText"/>
        <w:ind w:left="38" w:right="143" w:firstLine="650"/>
        <w:spacing w:before="279" w:line="299" w:lineRule="auto"/>
        <w:rPr/>
      </w:pPr>
      <w:r>
        <w:rPr>
          <w:spacing w:val="14"/>
        </w:rPr>
        <w:t>1、报价单位须具备合法经营资质，报价产品须符合国</w:t>
      </w:r>
      <w:r>
        <w:rPr>
          <w:spacing w:val="6"/>
        </w:rPr>
        <w:t xml:space="preserve"> </w:t>
      </w:r>
      <w:r>
        <w:rPr>
          <w:spacing w:val="3"/>
        </w:rPr>
        <w:t>家行业标准；</w:t>
      </w:r>
    </w:p>
    <w:p>
      <w:pPr>
        <w:pStyle w:val="BodyText"/>
        <w:ind w:left="669"/>
        <w:spacing w:before="274" w:line="228" w:lineRule="auto"/>
        <w:rPr/>
      </w:pPr>
      <w:r>
        <w:rPr>
          <w:spacing w:val="8"/>
        </w:rPr>
        <w:t>2、报价产品需含税费及运费，且有效期不低于一年；</w:t>
      </w:r>
    </w:p>
    <w:p>
      <w:pPr>
        <w:pStyle w:val="BodyText"/>
        <w:ind w:left="35" w:right="141" w:firstLine="637"/>
        <w:spacing w:before="272" w:line="299" w:lineRule="auto"/>
        <w:rPr/>
      </w:pPr>
      <w:r>
        <w:rPr>
          <w:spacing w:val="15"/>
        </w:rPr>
        <w:t>3、报价单位须具备独立承担民事责任的能力及一般纳</w:t>
      </w:r>
      <w:r>
        <w:rPr>
          <w:spacing w:val="1"/>
        </w:rPr>
        <w:t xml:space="preserve"> </w:t>
      </w:r>
      <w:r>
        <w:rPr>
          <w:spacing w:val="8"/>
        </w:rPr>
        <w:t>税人资格且近三年无违法犯罪不良行为记录；</w:t>
      </w:r>
    </w:p>
    <w:p>
      <w:pPr>
        <w:ind w:left="667"/>
        <w:spacing w:before="275" w:line="226" w:lineRule="auto"/>
        <w:outlineLvl w:val="1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三、提交资料</w:t>
      </w:r>
    </w:p>
    <w:p>
      <w:pPr>
        <w:pStyle w:val="BodyText"/>
        <w:ind w:left="29" w:right="8" w:firstLine="646"/>
        <w:spacing w:before="278" w:line="371" w:lineRule="auto"/>
        <w:jc w:val="both"/>
        <w:rPr/>
      </w:pPr>
      <w:r>
        <w:rPr>
          <w:spacing w:val="22"/>
        </w:rPr>
        <w:t>报价单位根据附件明细填写《湖南怀化公路运输集团</w:t>
      </w:r>
      <w:r>
        <w:rPr>
          <w:spacing w:val="2"/>
        </w:rPr>
        <w:t xml:space="preserve">  </w:t>
      </w:r>
      <w:r>
        <w:rPr>
          <w:spacing w:val="4"/>
        </w:rPr>
        <w:t>2025</w:t>
      </w:r>
      <w:r>
        <w:rPr>
          <w:spacing w:val="-40"/>
        </w:rPr>
        <w:t xml:space="preserve"> </w:t>
      </w:r>
      <w:r>
        <w:rPr>
          <w:spacing w:val="4"/>
        </w:rPr>
        <w:t>年油胎料询价表》（按格式，需含产品品牌、规格、单</w:t>
      </w:r>
      <w:r>
        <w:rPr/>
        <w:t xml:space="preserve">  </w:t>
      </w:r>
      <w:r>
        <w:rPr>
          <w:spacing w:val="7"/>
        </w:rPr>
        <w:t>价、质保条款等</w:t>
      </w:r>
      <w:r>
        <w:rPr>
          <w:spacing w:val="-61"/>
        </w:rPr>
        <w:t>），</w:t>
      </w:r>
      <w:r>
        <w:rPr>
          <w:spacing w:val="7"/>
        </w:rPr>
        <w:t>请提供下列文件（所有报价文件须密封）</w:t>
      </w:r>
      <w:r>
        <w:rPr/>
        <w:t xml:space="preserve"> </w:t>
      </w:r>
      <w:r>
        <w:rPr>
          <w:spacing w:val="5"/>
        </w:rPr>
        <w:t>并加盖公章：</w:t>
      </w:r>
    </w:p>
    <w:p>
      <w:pPr>
        <w:spacing w:line="371" w:lineRule="auto"/>
        <w:sectPr>
          <w:pgSz w:w="11906" w:h="16839"/>
          <w:pgMar w:top="1431" w:right="1658" w:bottom="0" w:left="1785" w:header="0" w:footer="0" w:gutter="0"/>
        </w:sectPr>
        <w:rPr/>
      </w:pPr>
    </w:p>
    <w:p>
      <w:pPr>
        <w:pStyle w:val="BodyText"/>
        <w:ind w:left="689"/>
        <w:spacing w:before="163" w:line="227" w:lineRule="auto"/>
        <w:rPr/>
      </w:pPr>
      <w:r>
        <w:rPr>
          <w:spacing w:val="5"/>
        </w:rPr>
        <w:t>1、营业执照副本复印件；</w:t>
      </w:r>
    </w:p>
    <w:p>
      <w:pPr>
        <w:pStyle w:val="BodyText"/>
        <w:ind w:left="669"/>
        <w:spacing w:before="274" w:line="227" w:lineRule="auto"/>
        <w:rPr/>
      </w:pPr>
      <w:r>
        <w:rPr>
          <w:spacing w:val="7"/>
        </w:rPr>
        <w:t>2、法人代表身份证复印件；</w:t>
      </w:r>
    </w:p>
    <w:p>
      <w:pPr>
        <w:pStyle w:val="BodyText"/>
        <w:ind w:left="672"/>
        <w:spacing w:before="273" w:line="228" w:lineRule="auto"/>
        <w:rPr/>
      </w:pPr>
      <w:r>
        <w:rPr>
          <w:spacing w:val="7"/>
        </w:rPr>
        <w:t>3、产品资质证明或经销授权书；</w:t>
      </w:r>
    </w:p>
    <w:p>
      <w:pPr>
        <w:pStyle w:val="BodyText"/>
        <w:ind w:left="664"/>
        <w:spacing w:before="272" w:line="228" w:lineRule="auto"/>
        <w:rPr/>
      </w:pPr>
      <w:r>
        <w:rPr>
          <w:spacing w:val="7"/>
        </w:rPr>
        <w:t>4、纸质报价文件；</w:t>
      </w:r>
    </w:p>
    <w:p>
      <w:pPr>
        <w:ind w:left="697"/>
        <w:spacing w:before="272" w:line="226" w:lineRule="auto"/>
        <w:outlineLvl w:val="1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</w:rPr>
        <w:t>四、评选方法</w:t>
      </w:r>
    </w:p>
    <w:p>
      <w:pPr>
        <w:pStyle w:val="BodyText"/>
        <w:ind w:left="36" w:right="16" w:firstLine="640"/>
        <w:spacing w:before="296" w:line="333" w:lineRule="auto"/>
        <w:rPr/>
      </w:pPr>
      <w:r>
        <w:rPr>
          <w:spacing w:val="8"/>
        </w:rPr>
        <w:t>本次评选将遵循合理低价、尽职尽责原则。我公司将根</w:t>
      </w:r>
      <w:r>
        <w:rPr>
          <w:spacing w:val="7"/>
        </w:rPr>
        <w:t xml:space="preserve"> </w:t>
      </w:r>
      <w:r>
        <w:rPr>
          <w:spacing w:val="8"/>
        </w:rPr>
        <w:t>据报价单位提供的报价资料进行评选，最后将综合品牌力、</w:t>
      </w:r>
      <w:r>
        <w:rPr>
          <w:spacing w:val="12"/>
        </w:rPr>
        <w:t xml:space="preserve"> </w:t>
      </w:r>
      <w:r>
        <w:rPr>
          <w:spacing w:val="7"/>
        </w:rPr>
        <w:t>质量、价格、服务等因素择优采购。</w:t>
      </w:r>
    </w:p>
    <w:p>
      <w:pPr>
        <w:ind w:left="672"/>
        <w:spacing w:before="11" w:line="225" w:lineRule="auto"/>
        <w:outlineLvl w:val="1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五、报名时间及地址</w:t>
      </w:r>
    </w:p>
    <w:p>
      <w:pPr>
        <w:pStyle w:val="BodyText"/>
        <w:ind w:left="698"/>
        <w:spacing w:before="276" w:line="228" w:lineRule="auto"/>
        <w:rPr/>
      </w:pPr>
      <w:r>
        <w:rPr>
          <w:spacing w:val="-9"/>
        </w:rPr>
        <w:t>时间：2025</w:t>
      </w:r>
      <w:r>
        <w:rPr>
          <w:spacing w:val="-46"/>
        </w:rPr>
        <w:t xml:space="preserve"> </w:t>
      </w:r>
      <w:r>
        <w:rPr>
          <w:spacing w:val="-9"/>
        </w:rPr>
        <w:t>年</w:t>
      </w:r>
      <w:r>
        <w:rPr>
          <w:spacing w:val="-58"/>
        </w:rPr>
        <w:t xml:space="preserve"> </w:t>
      </w:r>
      <w:r>
        <w:rPr>
          <w:spacing w:val="-9"/>
        </w:rPr>
        <w:t>5</w:t>
      </w:r>
      <w:r>
        <w:rPr>
          <w:spacing w:val="-39"/>
        </w:rPr>
        <w:t xml:space="preserve"> </w:t>
      </w:r>
      <w:r>
        <w:rPr>
          <w:spacing w:val="-9"/>
        </w:rPr>
        <w:t>月</w:t>
      </w:r>
      <w:r>
        <w:rPr>
          <w:spacing w:val="-58"/>
        </w:rPr>
        <w:t xml:space="preserve"> </w:t>
      </w:r>
      <w:r>
        <w:rPr>
          <w:spacing w:val="-9"/>
        </w:rPr>
        <w:t>28</w:t>
      </w:r>
      <w:r>
        <w:rPr>
          <w:spacing w:val="-9"/>
        </w:rPr>
        <w:t xml:space="preserve"> </w:t>
      </w:r>
      <w:r>
        <w:rPr>
          <w:spacing w:val="-9"/>
        </w:rPr>
        <w:t>日至</w:t>
      </w:r>
      <w:r>
        <w:rPr>
          <w:spacing w:val="-58"/>
        </w:rPr>
        <w:t xml:space="preserve"> </w:t>
      </w:r>
      <w:r>
        <w:rPr>
          <w:spacing w:val="-9"/>
        </w:rPr>
        <w:t>2025</w:t>
      </w:r>
      <w:r>
        <w:rPr>
          <w:spacing w:val="-47"/>
        </w:rPr>
        <w:t xml:space="preserve"> </w:t>
      </w:r>
      <w:r>
        <w:rPr>
          <w:spacing w:val="-9"/>
        </w:rPr>
        <w:t>年</w:t>
      </w:r>
      <w:r>
        <w:rPr>
          <w:spacing w:val="-58"/>
        </w:rPr>
        <w:t xml:space="preserve"> </w:t>
      </w:r>
      <w:r>
        <w:rPr>
          <w:spacing w:val="-9"/>
        </w:rPr>
        <w:t>5</w:t>
      </w:r>
      <w:r>
        <w:rPr>
          <w:spacing w:val="-39"/>
        </w:rPr>
        <w:t xml:space="preserve"> </w:t>
      </w:r>
      <w:r>
        <w:rPr>
          <w:spacing w:val="-9"/>
        </w:rPr>
        <w:t>月</w:t>
      </w:r>
      <w:r>
        <w:rPr>
          <w:spacing w:val="-55"/>
        </w:rPr>
        <w:t xml:space="preserve"> </w:t>
      </w:r>
      <w:r>
        <w:rPr>
          <w:spacing w:val="-9"/>
        </w:rPr>
        <w:t>30</w:t>
      </w:r>
      <w:r>
        <w:rPr>
          <w:spacing w:val="-9"/>
        </w:rPr>
        <w:t xml:space="preserve"> </w:t>
      </w:r>
      <w:r>
        <w:rPr>
          <w:spacing w:val="-9"/>
        </w:rPr>
        <w:t>日；</w:t>
      </w:r>
    </w:p>
    <w:p>
      <w:pPr>
        <w:pStyle w:val="BodyText"/>
        <w:ind w:left="37" w:right="16" w:firstLine="638"/>
        <w:spacing w:before="272" w:line="372" w:lineRule="auto"/>
        <w:rPr/>
      </w:pPr>
      <w:r>
        <w:rPr>
          <w:spacing w:val="1"/>
        </w:rPr>
        <w:t>报价文件请于</w:t>
      </w:r>
      <w:r>
        <w:rPr>
          <w:spacing w:val="-54"/>
        </w:rPr>
        <w:t xml:space="preserve"> </w:t>
      </w:r>
      <w:r>
        <w:rPr>
          <w:spacing w:val="1"/>
        </w:rPr>
        <w:t>2025</w:t>
      </w:r>
      <w:r>
        <w:rPr>
          <w:spacing w:val="-40"/>
        </w:rPr>
        <w:t xml:space="preserve"> </w:t>
      </w:r>
      <w:r>
        <w:rPr>
          <w:spacing w:val="1"/>
        </w:rPr>
        <w:t>年</w:t>
      </w:r>
      <w:r>
        <w:rPr>
          <w:spacing w:val="-48"/>
        </w:rPr>
        <w:t xml:space="preserve"> </w:t>
      </w:r>
      <w:r>
        <w:rPr>
          <w:spacing w:val="1"/>
        </w:rPr>
        <w:t>5</w:t>
      </w:r>
      <w:r>
        <w:rPr>
          <w:spacing w:val="-31"/>
        </w:rPr>
        <w:t xml:space="preserve"> </w:t>
      </w:r>
      <w:r>
        <w:rPr>
          <w:spacing w:val="1"/>
        </w:rPr>
        <w:t>月</w:t>
      </w:r>
      <w:r>
        <w:rPr>
          <w:spacing w:val="-51"/>
        </w:rPr>
        <w:t xml:space="preserve"> </w:t>
      </w:r>
      <w:r>
        <w:rPr>
          <w:spacing w:val="1"/>
        </w:rPr>
        <w:t>30</w:t>
      </w:r>
      <w:r>
        <w:rPr>
          <w:spacing w:val="1"/>
        </w:rPr>
        <w:t xml:space="preserve"> </w:t>
      </w:r>
      <w:r>
        <w:rPr>
          <w:spacing w:val="1"/>
        </w:rPr>
        <w:t>日</w:t>
      </w:r>
      <w:r>
        <w:rPr>
          <w:spacing w:val="-32"/>
        </w:rPr>
        <w:t xml:space="preserve"> </w:t>
      </w:r>
      <w:r>
        <w:rPr>
          <w:spacing w:val="1"/>
        </w:rPr>
        <w:t>17</w:t>
      </w:r>
      <w:r>
        <w:rPr>
          <w:spacing w:val="-31"/>
        </w:rPr>
        <w:t xml:space="preserve"> </w:t>
      </w:r>
      <w:r>
        <w:rPr>
          <w:spacing w:val="1"/>
        </w:rPr>
        <w:t>点前以</w:t>
      </w:r>
      <w:r>
        <w:rPr/>
        <w:t>书面形式或</w:t>
      </w:r>
      <w:r>
        <w:rPr/>
        <w:t xml:space="preserve"> </w:t>
      </w:r>
      <w:r>
        <w:rPr>
          <w:spacing w:val="7"/>
        </w:rPr>
        <w:t>邮寄方式递交至怀化市鹤城区迎丰路</w:t>
      </w:r>
      <w:r>
        <w:rPr>
          <w:spacing w:val="-65"/>
        </w:rPr>
        <w:t xml:space="preserve"> </w:t>
      </w:r>
      <w:r>
        <w:rPr>
          <w:spacing w:val="7"/>
        </w:rPr>
        <w:t>238</w:t>
      </w:r>
      <w:r>
        <w:rPr>
          <w:spacing w:val="-53"/>
        </w:rPr>
        <w:t xml:space="preserve"> </w:t>
      </w:r>
      <w:r>
        <w:rPr>
          <w:spacing w:val="7"/>
        </w:rPr>
        <w:t>号</w:t>
      </w:r>
      <w:r>
        <w:rPr>
          <w:spacing w:val="6"/>
        </w:rPr>
        <w:t>湖南怀化公路运</w:t>
      </w:r>
      <w:r>
        <w:rPr/>
        <w:t xml:space="preserve"> </w:t>
      </w:r>
      <w:r>
        <w:rPr>
          <w:spacing w:val="2"/>
        </w:rPr>
        <w:t>输集团有限责任公司五楼</w:t>
      </w:r>
      <w:r>
        <w:rPr>
          <w:spacing w:val="-42"/>
        </w:rPr>
        <w:t xml:space="preserve"> </w:t>
      </w:r>
      <w:r>
        <w:rPr>
          <w:spacing w:val="2"/>
        </w:rPr>
        <w:t>508</w:t>
      </w:r>
      <w:r>
        <w:rPr>
          <w:spacing w:val="-32"/>
        </w:rPr>
        <w:t xml:space="preserve"> </w:t>
      </w:r>
      <w:r>
        <w:rPr>
          <w:spacing w:val="2"/>
        </w:rPr>
        <w:t>室；</w:t>
      </w:r>
    </w:p>
    <w:p>
      <w:pPr>
        <w:ind w:left="677"/>
        <w:spacing w:before="52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六、联系人及联系方式</w:t>
      </w:r>
    </w:p>
    <w:p>
      <w:pPr>
        <w:pStyle w:val="BodyText"/>
        <w:ind w:left="672"/>
        <w:spacing w:before="190" w:line="226" w:lineRule="auto"/>
        <w:rPr/>
      </w:pPr>
      <w:r>
        <w:rPr>
          <w:spacing w:val="7"/>
        </w:rPr>
        <w:t>联系人：唐先生</w:t>
      </w:r>
    </w:p>
    <w:p>
      <w:pPr>
        <w:pStyle w:val="BodyText"/>
        <w:ind w:left="672"/>
        <w:spacing w:before="274" w:line="229" w:lineRule="auto"/>
        <w:rPr/>
      </w:pPr>
      <w:r>
        <w:rPr>
          <w:spacing w:val="5"/>
        </w:rPr>
        <w:t>联系电话：17774555599</w:t>
      </w:r>
    </w:p>
    <w:p>
      <w:pPr>
        <w:ind w:left="666"/>
        <w:spacing w:before="271" w:line="220" w:lineRule="auto"/>
        <w:outlineLvl w:val="1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11"/>
        </w:rPr>
        <w:t>七、发布公告的媒介：</w:t>
      </w:r>
      <w:hyperlink w:history="true" r:id="rId1">
        <w:r>
          <w:rPr>
            <w:rFonts w:ascii="SimSun" w:hAnsi="SimSun" w:eastAsia="SimSun" w:cs="SimSun"/>
            <w:sz w:val="31"/>
            <w:szCs w:val="31"/>
          </w:rPr>
          <w:t>www</w:t>
        </w:r>
        <w:r>
          <w:rPr>
            <w:rFonts w:ascii="SimSun" w:hAnsi="SimSun" w:eastAsia="SimSun" w:cs="SimSun"/>
            <w:sz w:val="31"/>
            <w:szCs w:val="31"/>
            <w:spacing w:val="11"/>
          </w:rPr>
          <w:t>.</w:t>
        </w:r>
        <w:r>
          <w:rPr>
            <w:rFonts w:ascii="SimSun" w:hAnsi="SimSun" w:eastAsia="SimSun" w:cs="SimSun"/>
            <w:sz w:val="31"/>
            <w:szCs w:val="31"/>
          </w:rPr>
          <w:t>hhglys</w:t>
        </w:r>
        <w:r>
          <w:rPr>
            <w:rFonts w:ascii="SimSun" w:hAnsi="SimSun" w:eastAsia="SimSun" w:cs="SimSun"/>
            <w:sz w:val="31"/>
            <w:szCs w:val="31"/>
            <w:spacing w:val="11"/>
          </w:rPr>
          <w:t>.</w:t>
        </w:r>
        <w:r>
          <w:rPr>
            <w:rFonts w:ascii="SimSun" w:hAnsi="SimSun" w:eastAsia="SimSun" w:cs="SimSun"/>
            <w:sz w:val="31"/>
            <w:szCs w:val="31"/>
          </w:rPr>
          <w:t>com</w:t>
        </w:r>
      </w:hyperlink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3083"/>
        <w:spacing w:before="101" w:line="226" w:lineRule="auto"/>
        <w:rPr/>
      </w:pPr>
      <w:r>
        <w:rPr>
          <w:spacing w:val="8"/>
        </w:rPr>
        <w:t>湖南怀化公路运输集团有限责任公司</w:t>
      </w:r>
    </w:p>
    <w:p>
      <w:pPr>
        <w:ind w:left="4451"/>
        <w:spacing w:before="19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4"/>
        </w:rPr>
        <w:t>2025</w:t>
      </w:r>
      <w:r>
        <w:rPr>
          <w:rFonts w:ascii="SimSun" w:hAnsi="SimSun" w:eastAsia="SimSun" w:cs="SimSun"/>
          <w:sz w:val="31"/>
          <w:szCs w:val="31"/>
          <w:spacing w:val="-5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4"/>
        </w:rPr>
        <w:t>年</w:t>
      </w:r>
      <w:r>
        <w:rPr>
          <w:rFonts w:ascii="SimSun" w:hAnsi="SimSun" w:eastAsia="SimSun" w:cs="SimSun"/>
          <w:sz w:val="31"/>
          <w:szCs w:val="31"/>
          <w:spacing w:val="-5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4"/>
        </w:rPr>
        <w:t>5</w:t>
      </w:r>
      <w:r>
        <w:rPr>
          <w:rFonts w:ascii="SimSun" w:hAnsi="SimSun" w:eastAsia="SimSun" w:cs="SimSun"/>
          <w:sz w:val="31"/>
          <w:szCs w:val="31"/>
          <w:spacing w:val="-5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4"/>
        </w:rPr>
        <w:t>月</w:t>
      </w:r>
      <w:r>
        <w:rPr>
          <w:rFonts w:ascii="SimSun" w:hAnsi="SimSun" w:eastAsia="SimSun" w:cs="SimSun"/>
          <w:sz w:val="31"/>
          <w:szCs w:val="31"/>
          <w:spacing w:val="-5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4"/>
        </w:rPr>
        <w:t>26 日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49"/>
        <w:spacing w:before="98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8"/>
        </w:rPr>
        <w:t>附件：《湖南怀化公路运输集团</w:t>
      </w:r>
      <w:r>
        <w:rPr>
          <w:rFonts w:ascii="SimSun" w:hAnsi="SimSun" w:eastAsia="SimSun" w:cs="SimSun"/>
          <w:sz w:val="30"/>
          <w:szCs w:val="30"/>
          <w:spacing w:val="-58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8"/>
        </w:rPr>
        <w:t>2025</w:t>
      </w:r>
      <w:r>
        <w:rPr>
          <w:rFonts w:ascii="SimSun" w:hAnsi="SimSun" w:eastAsia="SimSun" w:cs="SimSun"/>
          <w:sz w:val="30"/>
          <w:szCs w:val="30"/>
          <w:spacing w:val="-6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8"/>
        </w:rPr>
        <w:t>年</w:t>
      </w:r>
      <w:r>
        <w:rPr>
          <w:rFonts w:ascii="SimSun" w:hAnsi="SimSun" w:eastAsia="SimSun" w:cs="SimSun"/>
          <w:sz w:val="30"/>
          <w:szCs w:val="30"/>
          <w:spacing w:val="-9"/>
        </w:rPr>
        <w:t>油胎料询价表》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30"/>
          <w:szCs w:val="30"/>
        </w:rPr>
      </w:pPr>
    </w:p>
    <w:p>
      <w:pPr>
        <w:ind w:left="414"/>
        <w:spacing w:before="162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轮胎询价表：</w:t>
      </w:r>
    </w:p>
    <w:p>
      <w:pPr>
        <w:spacing w:line="124" w:lineRule="exact"/>
        <w:rPr/>
      </w:pPr>
      <w:r/>
    </w:p>
    <w:tbl>
      <w:tblPr>
        <w:tblStyle w:val="TableNormal"/>
        <w:tblW w:w="8281" w:type="dxa"/>
        <w:tblInd w:w="29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1"/>
        <w:gridCol w:w="1543"/>
        <w:gridCol w:w="830"/>
        <w:gridCol w:w="876"/>
        <w:gridCol w:w="600"/>
        <w:gridCol w:w="1152"/>
        <w:gridCol w:w="866"/>
        <w:gridCol w:w="1006"/>
        <w:gridCol w:w="947"/>
      </w:tblGrid>
      <w:tr>
        <w:trPr>
          <w:trHeight w:val="1007" w:hRule="atLeast"/>
        </w:trPr>
        <w:tc>
          <w:tcPr>
            <w:tcW w:w="461" w:type="dxa"/>
            <w:vAlign w:val="top"/>
            <w:textDirection w:val="tbRlV"/>
          </w:tcPr>
          <w:p>
            <w:pPr>
              <w:ind w:left="150"/>
              <w:spacing w:before="108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序</w:t>
            </w:r>
            <w:r>
              <w:rPr>
                <w:rFonts w:ascii="SimSun" w:hAnsi="SimSun" w:eastAsia="SimSun" w:cs="SimSun"/>
                <w:sz w:val="24"/>
                <w:szCs w:val="24"/>
                <w:spacing w:val="10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1543" w:type="dxa"/>
            <w:vAlign w:val="top"/>
          </w:tcPr>
          <w:p>
            <w:pPr>
              <w:ind w:left="661" w:right="170" w:hanging="485"/>
              <w:spacing w:before="149" w:line="3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轮胎规格型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30" w:type="dxa"/>
            <w:vAlign w:val="top"/>
          </w:tcPr>
          <w:p>
            <w:pPr>
              <w:ind w:left="198" w:right="174" w:hanging="19"/>
              <w:spacing w:before="149" w:line="3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轮胎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品牌</w:t>
            </w:r>
          </w:p>
        </w:tc>
        <w:tc>
          <w:tcPr>
            <w:tcW w:w="876" w:type="dxa"/>
            <w:vAlign w:val="top"/>
          </w:tcPr>
          <w:p>
            <w:pPr>
              <w:ind w:left="203" w:right="196"/>
              <w:spacing w:before="149" w:line="3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轮胎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花纹</w:t>
            </w:r>
          </w:p>
        </w:tc>
        <w:tc>
          <w:tcPr>
            <w:tcW w:w="600" w:type="dxa"/>
            <w:vAlign w:val="top"/>
            <w:textDirection w:val="tbRlV"/>
          </w:tcPr>
          <w:p>
            <w:pPr>
              <w:ind w:left="150"/>
              <w:spacing w:before="176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单</w:t>
            </w:r>
            <w:r>
              <w:rPr>
                <w:rFonts w:ascii="SimSun" w:hAnsi="SimSun" w:eastAsia="SimSun" w:cs="SimSun"/>
                <w:sz w:val="24"/>
                <w:szCs w:val="24"/>
                <w:spacing w:val="10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位</w:t>
            </w:r>
          </w:p>
        </w:tc>
        <w:tc>
          <w:tcPr>
            <w:tcW w:w="1152" w:type="dxa"/>
            <w:vAlign w:val="top"/>
          </w:tcPr>
          <w:p>
            <w:pPr>
              <w:ind w:left="345"/>
              <w:spacing w:before="14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单价</w:t>
            </w:r>
          </w:p>
          <w:p>
            <w:pPr>
              <w:ind w:left="234"/>
              <w:spacing w:before="18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（元）</w:t>
            </w:r>
          </w:p>
        </w:tc>
        <w:tc>
          <w:tcPr>
            <w:tcW w:w="866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117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数量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152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质保期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242"/>
              <w:spacing w:before="78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备注</w:t>
            </w:r>
          </w:p>
        </w:tc>
      </w:tr>
      <w:tr>
        <w:trPr>
          <w:trHeight w:val="574" w:hRule="atLeast"/>
        </w:trPr>
        <w:tc>
          <w:tcPr>
            <w:tcW w:w="461" w:type="dxa"/>
            <w:vAlign w:val="top"/>
          </w:tcPr>
          <w:p>
            <w:pPr>
              <w:ind w:left="194"/>
              <w:spacing w:before="20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1543" w:type="dxa"/>
            <w:vAlign w:val="top"/>
          </w:tcPr>
          <w:p>
            <w:pPr>
              <w:ind w:left="115"/>
              <w:spacing w:before="167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295/80R22.5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ind w:left="117"/>
              <w:spacing w:before="16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条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</w:tcPr>
          <w:p>
            <w:pPr>
              <w:ind w:left="117"/>
              <w:spacing w:before="16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按需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19" w:right="111" w:firstLine="32"/>
              <w:spacing w:before="78" w:line="361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含</w:t>
            </w:r>
            <w:r>
              <w:rPr>
                <w:rFonts w:ascii="SimSun" w:hAnsi="SimSun" w:eastAsia="SimSun" w:cs="SimSun"/>
                <w:sz w:val="24"/>
                <w:szCs w:val="24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13%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增值税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及运费</w:t>
            </w:r>
          </w:p>
        </w:tc>
      </w:tr>
      <w:tr>
        <w:trPr>
          <w:trHeight w:val="570" w:hRule="atLeast"/>
        </w:trPr>
        <w:tc>
          <w:tcPr>
            <w:tcW w:w="461" w:type="dxa"/>
            <w:vAlign w:val="top"/>
          </w:tcPr>
          <w:p>
            <w:pPr>
              <w:ind w:left="180"/>
              <w:spacing w:before="20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top"/>
          </w:tcPr>
          <w:p>
            <w:pPr>
              <w:ind w:left="129"/>
              <w:spacing w:before="20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10R22.5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ind w:left="117"/>
              <w:spacing w:before="16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条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</w:tcPr>
          <w:p>
            <w:pPr>
              <w:ind w:left="117"/>
              <w:spacing w:before="16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按需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4" w:hRule="atLeast"/>
        </w:trPr>
        <w:tc>
          <w:tcPr>
            <w:tcW w:w="461" w:type="dxa"/>
            <w:vAlign w:val="top"/>
          </w:tcPr>
          <w:p>
            <w:pPr>
              <w:ind w:left="181"/>
              <w:spacing w:before="20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1543" w:type="dxa"/>
            <w:vAlign w:val="top"/>
          </w:tcPr>
          <w:p>
            <w:pPr>
              <w:ind w:left="113"/>
              <w:spacing w:before="20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9R22.5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ind w:left="117"/>
              <w:spacing w:before="16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条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</w:tcPr>
          <w:p>
            <w:pPr>
              <w:ind w:left="117"/>
              <w:spacing w:before="16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按需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4" w:hRule="atLeast"/>
        </w:trPr>
        <w:tc>
          <w:tcPr>
            <w:tcW w:w="461" w:type="dxa"/>
            <w:vAlign w:val="top"/>
          </w:tcPr>
          <w:p>
            <w:pPr>
              <w:ind w:left="176"/>
              <w:spacing w:before="20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1543" w:type="dxa"/>
            <w:vAlign w:val="top"/>
          </w:tcPr>
          <w:p>
            <w:pPr>
              <w:ind w:left="117"/>
              <w:spacing w:before="20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750R20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ind w:left="117"/>
              <w:spacing w:before="16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条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</w:tcPr>
          <w:p>
            <w:pPr>
              <w:ind w:left="117"/>
              <w:spacing w:before="16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按需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5" w:hRule="atLeast"/>
        </w:trPr>
        <w:tc>
          <w:tcPr>
            <w:tcW w:w="461" w:type="dxa"/>
            <w:vAlign w:val="top"/>
          </w:tcPr>
          <w:p>
            <w:pPr>
              <w:ind w:left="181"/>
              <w:spacing w:before="20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5</w:t>
            </w:r>
          </w:p>
        </w:tc>
        <w:tc>
          <w:tcPr>
            <w:tcW w:w="1543" w:type="dxa"/>
            <w:vAlign w:val="top"/>
          </w:tcPr>
          <w:p>
            <w:pPr>
              <w:ind w:left="117"/>
              <w:spacing w:before="20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750R16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ind w:left="117"/>
              <w:spacing w:before="16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条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</w:tcPr>
          <w:p>
            <w:pPr>
              <w:ind w:left="117"/>
              <w:spacing w:before="16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按需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5" w:hRule="atLeast"/>
        </w:trPr>
        <w:tc>
          <w:tcPr>
            <w:tcW w:w="461" w:type="dxa"/>
            <w:vAlign w:val="top"/>
          </w:tcPr>
          <w:p>
            <w:pPr>
              <w:ind w:left="179"/>
              <w:spacing w:before="20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6</w:t>
            </w:r>
          </w:p>
        </w:tc>
        <w:tc>
          <w:tcPr>
            <w:tcW w:w="1543" w:type="dxa"/>
            <w:vAlign w:val="top"/>
          </w:tcPr>
          <w:p>
            <w:pPr>
              <w:ind w:left="117"/>
              <w:spacing w:before="20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700R16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ind w:left="117"/>
              <w:spacing w:before="17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条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</w:tcPr>
          <w:p>
            <w:pPr>
              <w:ind w:left="117"/>
              <w:spacing w:before="17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按需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5" w:hRule="atLeast"/>
        </w:trPr>
        <w:tc>
          <w:tcPr>
            <w:tcW w:w="461" w:type="dxa"/>
            <w:vAlign w:val="top"/>
          </w:tcPr>
          <w:p>
            <w:pPr>
              <w:ind w:left="182"/>
              <w:spacing w:before="21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7</w:t>
            </w:r>
          </w:p>
        </w:tc>
        <w:tc>
          <w:tcPr>
            <w:tcW w:w="1543" w:type="dxa"/>
            <w:vAlign w:val="top"/>
          </w:tcPr>
          <w:p>
            <w:pPr>
              <w:ind w:left="113"/>
              <w:spacing w:before="20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8R22.5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ind w:left="117"/>
              <w:spacing w:before="17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条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</w:tcPr>
          <w:p>
            <w:pPr>
              <w:ind w:left="117"/>
              <w:spacing w:before="17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按需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5" w:hRule="atLeast"/>
        </w:trPr>
        <w:tc>
          <w:tcPr>
            <w:tcW w:w="461" w:type="dxa"/>
            <w:vAlign w:val="top"/>
          </w:tcPr>
          <w:p>
            <w:pPr>
              <w:ind w:left="178"/>
              <w:spacing w:before="20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8</w:t>
            </w:r>
          </w:p>
        </w:tc>
        <w:tc>
          <w:tcPr>
            <w:tcW w:w="1543" w:type="dxa"/>
            <w:vAlign w:val="top"/>
          </w:tcPr>
          <w:p>
            <w:pPr>
              <w:ind w:left="115"/>
              <w:spacing w:before="169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275/70R22.5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ind w:left="117"/>
              <w:spacing w:before="16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条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</w:tcPr>
          <w:p>
            <w:pPr>
              <w:ind w:left="117"/>
              <w:spacing w:before="16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按需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5" w:hRule="atLeast"/>
        </w:trPr>
        <w:tc>
          <w:tcPr>
            <w:tcW w:w="461" w:type="dxa"/>
            <w:vAlign w:val="top"/>
          </w:tcPr>
          <w:p>
            <w:pPr>
              <w:ind w:left="178"/>
              <w:spacing w:before="20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9</w:t>
            </w:r>
          </w:p>
        </w:tc>
        <w:tc>
          <w:tcPr>
            <w:tcW w:w="1543" w:type="dxa"/>
            <w:vAlign w:val="top"/>
          </w:tcPr>
          <w:p>
            <w:pPr>
              <w:ind w:left="115"/>
              <w:spacing w:before="170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265/70R19.5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ind w:left="117"/>
              <w:spacing w:before="17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条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</w:tcPr>
          <w:p>
            <w:pPr>
              <w:ind w:left="117"/>
              <w:spacing w:before="17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按需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5" w:hRule="atLeast"/>
        </w:trPr>
        <w:tc>
          <w:tcPr>
            <w:tcW w:w="461" w:type="dxa"/>
            <w:vAlign w:val="top"/>
          </w:tcPr>
          <w:p>
            <w:pPr>
              <w:ind w:left="134"/>
              <w:spacing w:before="20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10</w:t>
            </w:r>
          </w:p>
        </w:tc>
        <w:tc>
          <w:tcPr>
            <w:tcW w:w="1543" w:type="dxa"/>
            <w:vAlign w:val="top"/>
          </w:tcPr>
          <w:p>
            <w:pPr>
              <w:ind w:left="115"/>
              <w:spacing w:before="170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255/70R22.5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ind w:left="117"/>
              <w:spacing w:before="17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条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</w:tcPr>
          <w:p>
            <w:pPr>
              <w:ind w:left="117"/>
              <w:spacing w:before="17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按需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5" w:hRule="atLeast"/>
        </w:trPr>
        <w:tc>
          <w:tcPr>
            <w:tcW w:w="461" w:type="dxa"/>
            <w:vAlign w:val="top"/>
          </w:tcPr>
          <w:p>
            <w:pPr>
              <w:ind w:left="134"/>
              <w:spacing w:before="20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11</w:t>
            </w:r>
          </w:p>
        </w:tc>
        <w:tc>
          <w:tcPr>
            <w:tcW w:w="1543" w:type="dxa"/>
            <w:vAlign w:val="top"/>
          </w:tcPr>
          <w:p>
            <w:pPr>
              <w:ind w:left="115"/>
              <w:spacing w:before="169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245/70R19.5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ind w:left="117"/>
              <w:spacing w:before="16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条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</w:tcPr>
          <w:p>
            <w:pPr>
              <w:ind w:left="117"/>
              <w:spacing w:before="16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按需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5" w:hRule="atLeast"/>
        </w:trPr>
        <w:tc>
          <w:tcPr>
            <w:tcW w:w="461" w:type="dxa"/>
            <w:vAlign w:val="top"/>
          </w:tcPr>
          <w:p>
            <w:pPr>
              <w:ind w:left="134"/>
              <w:spacing w:before="20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12</w:t>
            </w:r>
          </w:p>
        </w:tc>
        <w:tc>
          <w:tcPr>
            <w:tcW w:w="1543" w:type="dxa"/>
            <w:vAlign w:val="top"/>
          </w:tcPr>
          <w:p>
            <w:pPr>
              <w:ind w:left="115"/>
              <w:spacing w:before="170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215/75R17.5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ind w:left="117"/>
              <w:spacing w:before="17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条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</w:tcPr>
          <w:p>
            <w:pPr>
              <w:ind w:left="117"/>
              <w:spacing w:before="17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按需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4" w:hRule="atLeast"/>
        </w:trPr>
        <w:tc>
          <w:tcPr>
            <w:tcW w:w="461" w:type="dxa"/>
            <w:vAlign w:val="top"/>
          </w:tcPr>
          <w:p>
            <w:pPr>
              <w:ind w:left="134"/>
              <w:spacing w:before="20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13</w:t>
            </w:r>
          </w:p>
        </w:tc>
        <w:tc>
          <w:tcPr>
            <w:tcW w:w="1543" w:type="dxa"/>
            <w:vAlign w:val="top"/>
          </w:tcPr>
          <w:p>
            <w:pPr>
              <w:ind w:left="115"/>
              <w:spacing w:before="170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225/60R17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ind w:left="117"/>
              <w:spacing w:before="17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条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</w:tcPr>
          <w:p>
            <w:pPr>
              <w:ind w:left="117"/>
              <w:spacing w:before="17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按需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5" w:hRule="atLeast"/>
        </w:trPr>
        <w:tc>
          <w:tcPr>
            <w:tcW w:w="461" w:type="dxa"/>
            <w:vAlign w:val="top"/>
          </w:tcPr>
          <w:p>
            <w:pPr>
              <w:ind w:left="134"/>
              <w:spacing w:before="20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14</w:t>
            </w:r>
          </w:p>
        </w:tc>
        <w:tc>
          <w:tcPr>
            <w:tcW w:w="1543" w:type="dxa"/>
            <w:vAlign w:val="top"/>
          </w:tcPr>
          <w:p>
            <w:pPr>
              <w:ind w:left="115"/>
              <w:spacing w:before="170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215/75R16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ind w:left="117"/>
              <w:spacing w:before="17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条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</w:tcPr>
          <w:p>
            <w:pPr>
              <w:ind w:left="117"/>
              <w:spacing w:before="17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按需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5" w:hRule="atLeast"/>
        </w:trPr>
        <w:tc>
          <w:tcPr>
            <w:tcW w:w="461" w:type="dxa"/>
            <w:vAlign w:val="top"/>
          </w:tcPr>
          <w:p>
            <w:pPr>
              <w:ind w:left="134"/>
              <w:spacing w:before="20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15</w:t>
            </w:r>
          </w:p>
        </w:tc>
        <w:tc>
          <w:tcPr>
            <w:tcW w:w="1543" w:type="dxa"/>
            <w:vAlign w:val="top"/>
          </w:tcPr>
          <w:p>
            <w:pPr>
              <w:ind w:left="115"/>
              <w:spacing w:before="171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225/75R16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ind w:left="117"/>
              <w:spacing w:before="17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条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</w:tcPr>
          <w:p>
            <w:pPr>
              <w:ind w:left="117"/>
              <w:spacing w:before="17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按需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5" w:hRule="atLeast"/>
        </w:trPr>
        <w:tc>
          <w:tcPr>
            <w:tcW w:w="461" w:type="dxa"/>
            <w:vAlign w:val="top"/>
          </w:tcPr>
          <w:p>
            <w:pPr>
              <w:ind w:left="134"/>
              <w:spacing w:before="20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16</w:t>
            </w:r>
          </w:p>
        </w:tc>
        <w:tc>
          <w:tcPr>
            <w:tcW w:w="1543" w:type="dxa"/>
            <w:vAlign w:val="top"/>
          </w:tcPr>
          <w:p>
            <w:pPr>
              <w:ind w:left="115"/>
              <w:spacing w:before="171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225/55R17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ind w:left="117"/>
              <w:spacing w:before="17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条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</w:tcPr>
          <w:p>
            <w:pPr>
              <w:ind w:left="117"/>
              <w:spacing w:before="17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按需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5" w:hRule="atLeast"/>
        </w:trPr>
        <w:tc>
          <w:tcPr>
            <w:tcW w:w="461" w:type="dxa"/>
            <w:vAlign w:val="top"/>
          </w:tcPr>
          <w:p>
            <w:pPr>
              <w:ind w:left="134"/>
              <w:spacing w:before="20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17</w:t>
            </w:r>
          </w:p>
        </w:tc>
        <w:tc>
          <w:tcPr>
            <w:tcW w:w="1543" w:type="dxa"/>
            <w:vAlign w:val="top"/>
          </w:tcPr>
          <w:p>
            <w:pPr>
              <w:ind w:left="115"/>
              <w:spacing w:before="170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205/60R16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ind w:left="117"/>
              <w:spacing w:before="17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条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</w:tcPr>
          <w:p>
            <w:pPr>
              <w:ind w:left="117"/>
              <w:spacing w:before="17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按需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9" w:hRule="atLeast"/>
        </w:trPr>
        <w:tc>
          <w:tcPr>
            <w:tcW w:w="461" w:type="dxa"/>
            <w:vAlign w:val="top"/>
          </w:tcPr>
          <w:p>
            <w:pPr>
              <w:ind w:left="134"/>
              <w:spacing w:before="20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18</w:t>
            </w:r>
          </w:p>
        </w:tc>
        <w:tc>
          <w:tcPr>
            <w:tcW w:w="1543" w:type="dxa"/>
            <w:vAlign w:val="top"/>
          </w:tcPr>
          <w:p>
            <w:pPr>
              <w:ind w:left="115"/>
              <w:spacing w:before="171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215/70R16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ind w:left="117"/>
              <w:spacing w:before="17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条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</w:tcPr>
          <w:p>
            <w:pPr>
              <w:ind w:left="117"/>
              <w:spacing w:before="17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按需</w:t>
            </w:r>
          </w:p>
        </w:tc>
        <w:tc>
          <w:tcPr>
            <w:tcW w:w="10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ind w:left="417"/>
        <w:spacing w:before="185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润滑油、尿素询价表：</w:t>
      </w:r>
    </w:p>
    <w:p>
      <w:pPr>
        <w:spacing w:line="124" w:lineRule="exact"/>
        <w:rPr/>
      </w:pPr>
      <w:r/>
    </w:p>
    <w:tbl>
      <w:tblPr>
        <w:tblStyle w:val="TableNormal"/>
        <w:tblW w:w="91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12"/>
        <w:gridCol w:w="1268"/>
        <w:gridCol w:w="902"/>
        <w:gridCol w:w="1197"/>
        <w:gridCol w:w="1676"/>
        <w:gridCol w:w="1705"/>
        <w:gridCol w:w="1544"/>
      </w:tblGrid>
      <w:tr>
        <w:trPr>
          <w:trHeight w:val="692" w:hRule="atLeast"/>
        </w:trPr>
        <w:tc>
          <w:tcPr>
            <w:tcW w:w="812" w:type="dxa"/>
            <w:vAlign w:val="top"/>
          </w:tcPr>
          <w:p>
            <w:pPr>
              <w:ind w:left="135"/>
              <w:spacing w:before="206" w:line="22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名称</w:t>
            </w:r>
          </w:p>
        </w:tc>
        <w:tc>
          <w:tcPr>
            <w:tcW w:w="1268" w:type="dxa"/>
            <w:vAlign w:val="top"/>
          </w:tcPr>
          <w:p>
            <w:pPr>
              <w:ind w:left="82"/>
              <w:spacing w:before="20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规格型号</w:t>
            </w:r>
          </w:p>
        </w:tc>
        <w:tc>
          <w:tcPr>
            <w:tcW w:w="902" w:type="dxa"/>
            <w:vAlign w:val="top"/>
          </w:tcPr>
          <w:p>
            <w:pPr>
              <w:ind w:left="201"/>
              <w:spacing w:before="20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7"/>
              </w:rPr>
              <w:t>品牌</w:t>
            </w:r>
          </w:p>
        </w:tc>
        <w:tc>
          <w:tcPr>
            <w:tcW w:w="1197" w:type="dxa"/>
            <w:vAlign w:val="top"/>
          </w:tcPr>
          <w:p>
            <w:pPr>
              <w:ind w:left="330"/>
              <w:spacing w:before="20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单位</w:t>
            </w:r>
          </w:p>
        </w:tc>
        <w:tc>
          <w:tcPr>
            <w:tcW w:w="1676" w:type="dxa"/>
            <w:vAlign w:val="top"/>
          </w:tcPr>
          <w:p>
            <w:pPr>
              <w:ind w:left="287"/>
              <w:spacing w:before="20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含税单价</w:t>
            </w:r>
          </w:p>
        </w:tc>
        <w:tc>
          <w:tcPr>
            <w:tcW w:w="1705" w:type="dxa"/>
            <w:vAlign w:val="top"/>
          </w:tcPr>
          <w:p>
            <w:pPr>
              <w:ind w:left="22"/>
              <w:spacing w:before="20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每升含税单价</w:t>
            </w:r>
          </w:p>
        </w:tc>
        <w:tc>
          <w:tcPr>
            <w:tcW w:w="1544" w:type="dxa"/>
            <w:vAlign w:val="top"/>
          </w:tcPr>
          <w:p>
            <w:pPr>
              <w:ind w:left="505"/>
              <w:spacing w:before="206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备注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398" w:bottom="0" w:left="139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1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12"/>
        <w:gridCol w:w="1268"/>
        <w:gridCol w:w="902"/>
        <w:gridCol w:w="1197"/>
        <w:gridCol w:w="1676"/>
        <w:gridCol w:w="1705"/>
        <w:gridCol w:w="1544"/>
      </w:tblGrid>
      <w:tr>
        <w:trPr>
          <w:trHeight w:val="615" w:hRule="atLeast"/>
        </w:trPr>
        <w:tc>
          <w:tcPr>
            <w:tcW w:w="8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7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机油</w:t>
            </w:r>
          </w:p>
        </w:tc>
        <w:tc>
          <w:tcPr>
            <w:tcW w:w="1268" w:type="dxa"/>
            <w:vAlign w:val="top"/>
          </w:tcPr>
          <w:p>
            <w:pPr>
              <w:ind w:left="65"/>
              <w:spacing w:before="185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CK-4-18</w:t>
            </w:r>
            <w:r>
              <w:rPr>
                <w:rFonts w:ascii="SimSun" w:hAnsi="SimSun" w:eastAsia="SimSun" w:cs="SimSun"/>
                <w:sz w:val="24"/>
                <w:szCs w:val="24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升</w:t>
            </w:r>
          </w:p>
        </w:tc>
        <w:tc>
          <w:tcPr>
            <w:tcW w:w="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7" w:type="dxa"/>
            <w:vAlign w:val="top"/>
          </w:tcPr>
          <w:p>
            <w:pPr>
              <w:ind w:left="486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桶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4" w:type="dxa"/>
            <w:vAlign w:val="top"/>
          </w:tcPr>
          <w:p>
            <w:pPr>
              <w:ind w:left="564"/>
              <w:spacing w:before="185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国六</w:t>
            </w:r>
          </w:p>
        </w:tc>
      </w:tr>
      <w:tr>
        <w:trPr>
          <w:trHeight w:val="644" w:hRule="atLeast"/>
        </w:trPr>
        <w:tc>
          <w:tcPr>
            <w:tcW w:w="8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</w:tcPr>
          <w:p>
            <w:pPr>
              <w:ind w:left="125"/>
              <w:spacing w:before="201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CK-4-4</w:t>
            </w:r>
            <w:r>
              <w:rPr>
                <w:rFonts w:ascii="SimSun" w:hAnsi="SimSun" w:eastAsia="SimSun" w:cs="SimSun"/>
                <w:sz w:val="24"/>
                <w:szCs w:val="24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升</w:t>
            </w:r>
          </w:p>
        </w:tc>
        <w:tc>
          <w:tcPr>
            <w:tcW w:w="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7" w:type="dxa"/>
            <w:vAlign w:val="top"/>
          </w:tcPr>
          <w:p>
            <w:pPr>
              <w:ind w:left="484"/>
              <w:spacing w:before="201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瓶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4" w:type="dxa"/>
            <w:vAlign w:val="top"/>
          </w:tcPr>
          <w:p>
            <w:pPr>
              <w:ind w:left="564"/>
              <w:spacing w:before="201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国六</w:t>
            </w:r>
          </w:p>
        </w:tc>
      </w:tr>
      <w:tr>
        <w:trPr>
          <w:trHeight w:val="644" w:hRule="atLeast"/>
        </w:trPr>
        <w:tc>
          <w:tcPr>
            <w:tcW w:w="8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</w:tcPr>
          <w:p>
            <w:pPr>
              <w:ind w:left="65"/>
              <w:spacing w:before="200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CI-4-18</w:t>
            </w:r>
            <w:r>
              <w:rPr>
                <w:rFonts w:ascii="SimSun" w:hAnsi="SimSun" w:eastAsia="SimSun" w:cs="SimSun"/>
                <w:sz w:val="24"/>
                <w:szCs w:val="24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升</w:t>
            </w:r>
          </w:p>
        </w:tc>
        <w:tc>
          <w:tcPr>
            <w:tcW w:w="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7" w:type="dxa"/>
            <w:vAlign w:val="top"/>
          </w:tcPr>
          <w:p>
            <w:pPr>
              <w:ind w:left="486"/>
              <w:spacing w:before="20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桶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4" w:type="dxa"/>
            <w:vAlign w:val="top"/>
          </w:tcPr>
          <w:p>
            <w:pPr>
              <w:ind w:left="564"/>
              <w:spacing w:before="200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国五</w:t>
            </w:r>
          </w:p>
        </w:tc>
      </w:tr>
      <w:tr>
        <w:trPr>
          <w:trHeight w:val="644" w:hRule="atLeast"/>
        </w:trPr>
        <w:tc>
          <w:tcPr>
            <w:tcW w:w="8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</w:tcPr>
          <w:p>
            <w:pPr>
              <w:ind w:left="125"/>
              <w:spacing w:before="201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CI-4-4</w:t>
            </w:r>
            <w:r>
              <w:rPr>
                <w:rFonts w:ascii="SimSun" w:hAnsi="SimSun" w:eastAsia="SimSun" w:cs="SimSun"/>
                <w:sz w:val="24"/>
                <w:szCs w:val="24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升</w:t>
            </w:r>
          </w:p>
        </w:tc>
        <w:tc>
          <w:tcPr>
            <w:tcW w:w="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7" w:type="dxa"/>
            <w:vAlign w:val="top"/>
          </w:tcPr>
          <w:p>
            <w:pPr>
              <w:ind w:left="484"/>
              <w:spacing w:before="201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瓶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4" w:type="dxa"/>
            <w:vAlign w:val="top"/>
          </w:tcPr>
          <w:p>
            <w:pPr>
              <w:ind w:left="564"/>
              <w:spacing w:before="202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国五</w:t>
            </w:r>
          </w:p>
        </w:tc>
      </w:tr>
      <w:tr>
        <w:trPr>
          <w:trHeight w:val="644" w:hRule="atLeast"/>
        </w:trPr>
        <w:tc>
          <w:tcPr>
            <w:tcW w:w="8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</w:tcPr>
          <w:p>
            <w:pPr>
              <w:ind w:left="65"/>
              <w:spacing w:before="203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CH-4-18</w:t>
            </w:r>
            <w:r>
              <w:rPr>
                <w:rFonts w:ascii="SimSun" w:hAnsi="SimSun" w:eastAsia="SimSun" w:cs="SimSun"/>
                <w:sz w:val="24"/>
                <w:szCs w:val="24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升</w:t>
            </w:r>
          </w:p>
        </w:tc>
        <w:tc>
          <w:tcPr>
            <w:tcW w:w="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7" w:type="dxa"/>
            <w:vAlign w:val="top"/>
          </w:tcPr>
          <w:p>
            <w:pPr>
              <w:ind w:left="486"/>
              <w:spacing w:before="20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桶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4" w:type="dxa"/>
            <w:vAlign w:val="top"/>
          </w:tcPr>
          <w:p>
            <w:pPr>
              <w:ind w:left="564"/>
              <w:spacing w:before="203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国四</w:t>
            </w:r>
          </w:p>
        </w:tc>
      </w:tr>
      <w:tr>
        <w:trPr>
          <w:trHeight w:val="645" w:hRule="atLeast"/>
        </w:trPr>
        <w:tc>
          <w:tcPr>
            <w:tcW w:w="8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8" w:type="dxa"/>
            <w:vAlign w:val="top"/>
          </w:tcPr>
          <w:p>
            <w:pPr>
              <w:ind w:left="125"/>
              <w:spacing w:before="204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CH-4-4</w:t>
            </w:r>
            <w:r>
              <w:rPr>
                <w:rFonts w:ascii="SimSun" w:hAnsi="SimSun" w:eastAsia="SimSun" w:cs="SimSun"/>
                <w:sz w:val="24"/>
                <w:szCs w:val="24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升</w:t>
            </w:r>
          </w:p>
        </w:tc>
        <w:tc>
          <w:tcPr>
            <w:tcW w:w="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7" w:type="dxa"/>
            <w:vAlign w:val="top"/>
          </w:tcPr>
          <w:p>
            <w:pPr>
              <w:ind w:left="484"/>
              <w:spacing w:before="204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瓶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4" w:type="dxa"/>
            <w:vAlign w:val="top"/>
          </w:tcPr>
          <w:p>
            <w:pPr>
              <w:ind w:left="564"/>
              <w:spacing w:before="204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国四</w:t>
            </w:r>
          </w:p>
        </w:tc>
      </w:tr>
      <w:tr>
        <w:trPr>
          <w:trHeight w:val="645" w:hRule="atLeast"/>
        </w:trPr>
        <w:tc>
          <w:tcPr>
            <w:tcW w:w="812" w:type="dxa"/>
            <w:vAlign w:val="top"/>
          </w:tcPr>
          <w:p>
            <w:pPr>
              <w:ind w:left="170"/>
              <w:spacing w:before="20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尿素</w:t>
            </w:r>
          </w:p>
        </w:tc>
        <w:tc>
          <w:tcPr>
            <w:tcW w:w="1268" w:type="dxa"/>
            <w:vAlign w:val="top"/>
          </w:tcPr>
          <w:p>
            <w:pPr>
              <w:ind w:left="265"/>
              <w:spacing w:before="20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10</w:t>
            </w:r>
            <w:r>
              <w:rPr>
                <w:rFonts w:ascii="SimSun" w:hAnsi="SimSun" w:eastAsia="SimSun" w:cs="SimSun"/>
                <w:sz w:val="24"/>
                <w:szCs w:val="24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公斤</w:t>
            </w:r>
          </w:p>
        </w:tc>
        <w:tc>
          <w:tcPr>
            <w:tcW w:w="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7" w:type="dxa"/>
            <w:vAlign w:val="top"/>
          </w:tcPr>
          <w:p>
            <w:pPr>
              <w:ind w:left="486"/>
              <w:spacing w:before="20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桶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44" w:hRule="atLeast"/>
        </w:trPr>
        <w:tc>
          <w:tcPr>
            <w:tcW w:w="812" w:type="dxa"/>
            <w:vAlign w:val="top"/>
          </w:tcPr>
          <w:p>
            <w:pPr>
              <w:ind w:left="66"/>
              <w:spacing w:before="20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防冻液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8" w:hRule="atLeast"/>
        </w:trPr>
        <w:tc>
          <w:tcPr>
            <w:tcW w:w="9104" w:type="dxa"/>
            <w:vAlign w:val="top"/>
            <w:gridSpan w:val="7"/>
          </w:tcPr>
          <w:p>
            <w:pPr>
              <w:ind w:left="2043"/>
              <w:spacing w:before="20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备注：以上价格含税含运费，送货上门。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398" w:bottom="0" w:left="139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yperlink" Target="https://www.hhglys.com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2025-05-21T09:08:15Z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wqlLaW5nc29mdCBQREYgdG8gV1BTIDEwNQ</vt:lpwstr>
  </property>
  <property fmtid="{D5CDD505-2E9C-101B-9397-08002B2CF9AE}" pid="3" name="Created">
    <vt:filetime>2025-05-26T11:43:34</vt:filetime>
  </property>
</Properties>
</file>